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EF75E" w14:textId="3843C78F" w:rsidR="00E25E34" w:rsidRPr="00E25E34" w:rsidRDefault="00AD35AF" w:rsidP="00E25E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Modèle de lettre (c</w:t>
      </w:r>
      <w:r w:rsidR="00E25E34">
        <w:rPr>
          <w:rFonts w:ascii="Calibri" w:hAnsi="Calibri" w:cs="Calibri"/>
          <w:color w:val="FF0000"/>
          <w:sz w:val="24"/>
          <w:szCs w:val="24"/>
        </w:rPr>
        <w:t>ourrie</w:t>
      </w:r>
      <w:r>
        <w:rPr>
          <w:rFonts w:ascii="Calibri" w:hAnsi="Calibri" w:cs="Calibri"/>
          <w:color w:val="FF0000"/>
          <w:sz w:val="24"/>
          <w:szCs w:val="24"/>
        </w:rPr>
        <w:t>r</w:t>
      </w:r>
      <w:r w:rsidR="00E25E34">
        <w:rPr>
          <w:rFonts w:ascii="Calibri" w:hAnsi="Calibri" w:cs="Calibri"/>
          <w:color w:val="FF0000"/>
          <w:sz w:val="24"/>
          <w:szCs w:val="24"/>
        </w:rPr>
        <w:t xml:space="preserve"> postal ou courriel</w:t>
      </w:r>
      <w:r>
        <w:rPr>
          <w:rFonts w:ascii="Calibri" w:hAnsi="Calibri" w:cs="Calibri"/>
          <w:color w:val="FF0000"/>
          <w:sz w:val="24"/>
          <w:szCs w:val="24"/>
        </w:rPr>
        <w:t>)</w:t>
      </w:r>
      <w:r w:rsidR="00E25E34">
        <w:rPr>
          <w:rFonts w:ascii="Calibri" w:hAnsi="Calibri" w:cs="Calibri"/>
          <w:color w:val="FF0000"/>
          <w:sz w:val="24"/>
          <w:szCs w:val="24"/>
        </w:rPr>
        <w:t xml:space="preserve"> à transmettre  aux députés/Sénateurs</w:t>
      </w:r>
      <w:r>
        <w:rPr>
          <w:rFonts w:ascii="Calibri" w:hAnsi="Calibri" w:cs="Calibri"/>
          <w:color w:val="FF0000"/>
          <w:sz w:val="24"/>
          <w:szCs w:val="24"/>
        </w:rPr>
        <w:t xml:space="preserve"> ou a adapter à votre convenance.</w:t>
      </w:r>
    </w:p>
    <w:p w14:paraId="622E6F49" w14:textId="77777777" w:rsidR="00E25E34" w:rsidRDefault="00E25E34" w:rsidP="00E25E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9B76053" w14:textId="21DEB8A9" w:rsidR="00E25E34" w:rsidRDefault="00E25E34" w:rsidP="00E25E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LOGO de l’Association (ou logo FDMF)</w:t>
      </w:r>
    </w:p>
    <w:p w14:paraId="1F7A03AB" w14:textId="77777777" w:rsidR="00E25E34" w:rsidRDefault="00E25E34" w:rsidP="00E25E3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4D672974" w14:textId="48F14CFB" w:rsidR="00E25E34" w:rsidRPr="00E25E34" w:rsidRDefault="00E25E34" w:rsidP="00E25E3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E25E34">
        <w:rPr>
          <w:rFonts w:ascii="Calibri" w:hAnsi="Calibri" w:cs="Calibri"/>
          <w:sz w:val="24"/>
          <w:szCs w:val="24"/>
        </w:rPr>
        <w:t xml:space="preserve">A ……………………. </w:t>
      </w:r>
      <w:proofErr w:type="gramStart"/>
      <w:r w:rsidR="00765916">
        <w:rPr>
          <w:rFonts w:ascii="Calibri" w:hAnsi="Calibri" w:cs="Calibri"/>
          <w:sz w:val="24"/>
          <w:szCs w:val="24"/>
        </w:rPr>
        <w:t>l</w:t>
      </w:r>
      <w:r w:rsidRPr="00E25E34">
        <w:rPr>
          <w:rFonts w:ascii="Calibri" w:hAnsi="Calibri" w:cs="Calibri"/>
          <w:sz w:val="24"/>
          <w:szCs w:val="24"/>
        </w:rPr>
        <w:t>e  …</w:t>
      </w:r>
      <w:proofErr w:type="gramEnd"/>
      <w:r w:rsidRPr="00E25E34">
        <w:rPr>
          <w:rFonts w:ascii="Calibri" w:hAnsi="Calibri" w:cs="Calibri"/>
          <w:sz w:val="24"/>
          <w:szCs w:val="24"/>
        </w:rPr>
        <w:t xml:space="preserve">. </w:t>
      </w:r>
      <w:proofErr w:type="gramStart"/>
      <w:r w:rsidRPr="00E25E34">
        <w:rPr>
          <w:rFonts w:ascii="Calibri" w:hAnsi="Calibri" w:cs="Calibri"/>
          <w:sz w:val="24"/>
          <w:szCs w:val="24"/>
        </w:rPr>
        <w:t>février</w:t>
      </w:r>
      <w:proofErr w:type="gramEnd"/>
      <w:r w:rsidRPr="00E25E34">
        <w:rPr>
          <w:rFonts w:ascii="Calibri" w:hAnsi="Calibri" w:cs="Calibri"/>
          <w:sz w:val="24"/>
          <w:szCs w:val="24"/>
        </w:rPr>
        <w:t xml:space="preserve"> 2021</w:t>
      </w:r>
    </w:p>
    <w:p w14:paraId="703434C4" w14:textId="77777777" w:rsidR="00E25E34" w:rsidRPr="00E25E34" w:rsidRDefault="00E25E34" w:rsidP="00E25E3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30540208" w14:textId="77777777" w:rsidR="00E25E34" w:rsidRDefault="00E25E34" w:rsidP="00E25E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9AE373D" w14:textId="26EB6A26" w:rsidR="00E25E34" w:rsidRPr="00E25E34" w:rsidRDefault="00E25E34" w:rsidP="00E25E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25E34">
        <w:rPr>
          <w:rFonts w:ascii="Calibri" w:hAnsi="Calibri" w:cs="Calibri"/>
          <w:sz w:val="24"/>
          <w:szCs w:val="24"/>
        </w:rPr>
        <w:t>Mesdames Les sénatrices et Députés</w:t>
      </w:r>
    </w:p>
    <w:p w14:paraId="7B89C871" w14:textId="1DD93C11" w:rsidR="00E25E34" w:rsidRPr="00E25E34" w:rsidRDefault="00E25E34" w:rsidP="00E25E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25E34">
        <w:rPr>
          <w:rFonts w:ascii="Calibri" w:hAnsi="Calibri" w:cs="Calibri"/>
          <w:sz w:val="24"/>
          <w:szCs w:val="24"/>
        </w:rPr>
        <w:t>Messieurs Les Sénateurs et députés</w:t>
      </w:r>
    </w:p>
    <w:p w14:paraId="31E20B34" w14:textId="5F6A4B05" w:rsidR="00E25E34" w:rsidRDefault="00E25E34" w:rsidP="00E25E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BCCEEEA" w14:textId="77777777" w:rsidR="00E25E34" w:rsidRDefault="00E25E34" w:rsidP="00E25E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496243E" w14:textId="40142207" w:rsidR="00E25E34" w:rsidRPr="00E25E34" w:rsidRDefault="00E25E34" w:rsidP="00E25E34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E25E34">
        <w:rPr>
          <w:rFonts w:ascii="Calibri" w:hAnsi="Calibri" w:cs="Calibri"/>
          <w:sz w:val="24"/>
          <w:szCs w:val="24"/>
        </w:rPr>
        <w:t>Dans le cadre du projet de loi « portant lutte contre les effets du dérèglement climatique » nous vous prions de</w:t>
      </w:r>
      <w:r>
        <w:rPr>
          <w:rFonts w:ascii="Calibri" w:hAnsi="Calibri" w:cs="Calibri"/>
          <w:sz w:val="24"/>
          <w:szCs w:val="24"/>
        </w:rPr>
        <w:t xml:space="preserve"> </w:t>
      </w:r>
      <w:r w:rsidRPr="00E25E34">
        <w:rPr>
          <w:rFonts w:ascii="Calibri" w:hAnsi="Calibri" w:cs="Calibri"/>
          <w:sz w:val="24"/>
          <w:szCs w:val="24"/>
        </w:rPr>
        <w:t>bien vouloir trouver ci-joint les propositions d’amendements portées par nos deux Fédérations et l’Association</w:t>
      </w:r>
      <w:r>
        <w:rPr>
          <w:rFonts w:ascii="Calibri" w:hAnsi="Calibri" w:cs="Calibri"/>
          <w:sz w:val="24"/>
          <w:szCs w:val="24"/>
        </w:rPr>
        <w:t xml:space="preserve"> </w:t>
      </w:r>
      <w:r w:rsidRPr="00E25E34">
        <w:rPr>
          <w:rFonts w:ascii="Calibri" w:hAnsi="Calibri" w:cs="Calibri"/>
          <w:sz w:val="24"/>
          <w:szCs w:val="24"/>
        </w:rPr>
        <w:t>des Riverains de France. Ce dossier, que nous avons voulu à la fois synthétique et complet, est accompagné</w:t>
      </w:r>
      <w:r>
        <w:rPr>
          <w:rFonts w:ascii="Calibri" w:hAnsi="Calibri" w:cs="Calibri"/>
          <w:sz w:val="24"/>
          <w:szCs w:val="24"/>
        </w:rPr>
        <w:t xml:space="preserve"> </w:t>
      </w:r>
      <w:r w:rsidRPr="00E25E34">
        <w:rPr>
          <w:rFonts w:ascii="Calibri" w:hAnsi="Calibri" w:cs="Calibri"/>
          <w:sz w:val="24"/>
          <w:szCs w:val="24"/>
        </w:rPr>
        <w:t>d’une courte revue de Presse.</w:t>
      </w:r>
    </w:p>
    <w:p w14:paraId="15F9F222" w14:textId="4FF6304B" w:rsidR="00E25E34" w:rsidRPr="00E25E34" w:rsidRDefault="00E25E34" w:rsidP="00E25E34">
      <w:pPr>
        <w:autoSpaceDE w:val="0"/>
        <w:autoSpaceDN w:val="0"/>
        <w:adjustRightInd w:val="0"/>
        <w:spacing w:after="12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ab/>
      </w:r>
      <w:r w:rsidRPr="00E25E34">
        <w:rPr>
          <w:rFonts w:ascii="Calibri,Bold" w:hAnsi="Calibri,Bold" w:cs="Calibri,Bold"/>
          <w:b/>
          <w:bCs/>
          <w:sz w:val="24"/>
          <w:szCs w:val="24"/>
        </w:rPr>
        <w:t>Il convient que vous sachiez qu’à ce jour, 3000 à 5000 retenues de moulins à eau auraient déjà été détruites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E25E34">
        <w:rPr>
          <w:rFonts w:ascii="Calibri,Bold" w:hAnsi="Calibri,Bold" w:cs="Calibri,Bold"/>
          <w:b/>
          <w:bCs/>
          <w:sz w:val="24"/>
          <w:szCs w:val="24"/>
        </w:rPr>
        <w:t>en France, avec pour conséquence une diminution considérable des masses d’eau présentes dans nos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E25E34">
        <w:rPr>
          <w:rFonts w:ascii="Calibri,Bold" w:hAnsi="Calibri,Bold" w:cs="Calibri,Bold"/>
          <w:b/>
          <w:bCs/>
          <w:sz w:val="24"/>
          <w:szCs w:val="24"/>
        </w:rPr>
        <w:t>rivières et une accélération des vitesses d’écoulement : abaissant le niveau de nos nappes, aggravant les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E25E34">
        <w:rPr>
          <w:rFonts w:ascii="Calibri,Bold" w:hAnsi="Calibri,Bold" w:cs="Calibri,Bold"/>
          <w:b/>
          <w:bCs/>
          <w:sz w:val="24"/>
          <w:szCs w:val="24"/>
        </w:rPr>
        <w:t>états de sècheresse, accélérant la montée des eaux lors des crues et détruisant un important potentiel de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E25E34">
        <w:rPr>
          <w:rFonts w:ascii="Calibri,Bold" w:hAnsi="Calibri,Bold" w:cs="Calibri,Bold"/>
          <w:b/>
          <w:bCs/>
          <w:sz w:val="24"/>
          <w:szCs w:val="24"/>
        </w:rPr>
        <w:t>production d’énergie verte et renouvelable.</w:t>
      </w:r>
    </w:p>
    <w:p w14:paraId="11033AB2" w14:textId="32A78A4F" w:rsidR="00E25E34" w:rsidRPr="00E25E34" w:rsidRDefault="00E25E34" w:rsidP="00E25E34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E25E34">
        <w:rPr>
          <w:rFonts w:ascii="Calibri" w:hAnsi="Calibri" w:cs="Calibri"/>
          <w:sz w:val="24"/>
          <w:szCs w:val="24"/>
        </w:rPr>
        <w:t>Nos moulins à eau, patrimoine ancien et remarquable, un temps délaissé en raison de l’usage des énergies</w:t>
      </w:r>
      <w:r>
        <w:rPr>
          <w:rFonts w:ascii="Calibri" w:hAnsi="Calibri" w:cs="Calibri"/>
          <w:sz w:val="24"/>
          <w:szCs w:val="24"/>
        </w:rPr>
        <w:t xml:space="preserve"> </w:t>
      </w:r>
      <w:r w:rsidRPr="00E25E34">
        <w:rPr>
          <w:rFonts w:ascii="Calibri" w:hAnsi="Calibri" w:cs="Calibri"/>
          <w:sz w:val="24"/>
          <w:szCs w:val="24"/>
        </w:rPr>
        <w:t>fossiles et nucléaires, retrouvent aujourd’hui tout leur intérêt au service de la lutte contre les effets du</w:t>
      </w:r>
      <w:r>
        <w:rPr>
          <w:rFonts w:ascii="Calibri" w:hAnsi="Calibri" w:cs="Calibri"/>
          <w:sz w:val="24"/>
          <w:szCs w:val="24"/>
        </w:rPr>
        <w:t xml:space="preserve"> </w:t>
      </w:r>
      <w:r w:rsidRPr="00E25E34">
        <w:rPr>
          <w:rFonts w:ascii="Calibri" w:hAnsi="Calibri" w:cs="Calibri"/>
          <w:sz w:val="24"/>
          <w:szCs w:val="24"/>
        </w:rPr>
        <w:t>dérèglement climatique et de mise en œuvre de la transition énergétique : rétention d’eau, amortissement des</w:t>
      </w:r>
      <w:r>
        <w:rPr>
          <w:rFonts w:ascii="Calibri" w:hAnsi="Calibri" w:cs="Calibri"/>
          <w:sz w:val="24"/>
          <w:szCs w:val="24"/>
        </w:rPr>
        <w:t xml:space="preserve"> </w:t>
      </w:r>
      <w:r w:rsidRPr="00E25E34">
        <w:rPr>
          <w:rFonts w:ascii="Calibri" w:hAnsi="Calibri" w:cs="Calibri"/>
          <w:sz w:val="24"/>
          <w:szCs w:val="24"/>
        </w:rPr>
        <w:t>phénomènes de crue, préservation de milieux aquatiques et rivulaires en particulier lors des sècheresses, et</w:t>
      </w:r>
      <w:r>
        <w:rPr>
          <w:rFonts w:ascii="Calibri" w:hAnsi="Calibri" w:cs="Calibri"/>
          <w:sz w:val="24"/>
          <w:szCs w:val="24"/>
        </w:rPr>
        <w:t xml:space="preserve"> </w:t>
      </w:r>
      <w:r w:rsidRPr="00E25E34">
        <w:rPr>
          <w:rFonts w:ascii="Calibri" w:hAnsi="Calibri" w:cs="Calibri"/>
          <w:sz w:val="24"/>
          <w:szCs w:val="24"/>
        </w:rPr>
        <w:t>production d’énergie verte.</w:t>
      </w:r>
    </w:p>
    <w:p w14:paraId="38CFCA23" w14:textId="6071C31A" w:rsidR="00E25E34" w:rsidRPr="00E25E34" w:rsidRDefault="00E25E34" w:rsidP="00E25E34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E25E34">
        <w:rPr>
          <w:rFonts w:ascii="Calibri" w:hAnsi="Calibri" w:cs="Calibri"/>
          <w:sz w:val="24"/>
          <w:szCs w:val="24"/>
        </w:rPr>
        <w:t>Les deux courts amendements que nous vous demandons de soutenir permettraient de substituer à la</w:t>
      </w:r>
      <w:r>
        <w:rPr>
          <w:rFonts w:ascii="Calibri" w:hAnsi="Calibri" w:cs="Calibri"/>
          <w:sz w:val="24"/>
          <w:szCs w:val="24"/>
        </w:rPr>
        <w:t xml:space="preserve"> </w:t>
      </w:r>
      <w:r w:rsidRPr="00E25E34">
        <w:rPr>
          <w:rFonts w:ascii="Calibri" w:hAnsi="Calibri" w:cs="Calibri"/>
          <w:sz w:val="24"/>
          <w:szCs w:val="24"/>
        </w:rPr>
        <w:t>« continuité écologique destructive » actuellement à l’œuvre au travers des programmes d’aides des Agences</w:t>
      </w:r>
      <w:r>
        <w:rPr>
          <w:rFonts w:ascii="Calibri" w:hAnsi="Calibri" w:cs="Calibri"/>
          <w:sz w:val="24"/>
          <w:szCs w:val="24"/>
        </w:rPr>
        <w:t xml:space="preserve"> </w:t>
      </w:r>
      <w:r w:rsidRPr="00E25E34">
        <w:rPr>
          <w:rFonts w:ascii="Calibri" w:hAnsi="Calibri" w:cs="Calibri"/>
          <w:sz w:val="24"/>
          <w:szCs w:val="24"/>
        </w:rPr>
        <w:t>de l’eau, une « continuité écologique de conservation et de valorisation » conforme à l’esprit comme à la lettre</w:t>
      </w:r>
      <w:r>
        <w:rPr>
          <w:rFonts w:ascii="Calibri" w:hAnsi="Calibri" w:cs="Calibri"/>
          <w:sz w:val="24"/>
          <w:szCs w:val="24"/>
        </w:rPr>
        <w:t xml:space="preserve"> </w:t>
      </w:r>
      <w:r w:rsidRPr="00E25E34">
        <w:rPr>
          <w:rFonts w:ascii="Calibri" w:hAnsi="Calibri" w:cs="Calibri"/>
          <w:sz w:val="24"/>
          <w:szCs w:val="24"/>
        </w:rPr>
        <w:t>de nos lois.</w:t>
      </w:r>
    </w:p>
    <w:p w14:paraId="5A5B61F2" w14:textId="0756A473" w:rsidR="00E25E34" w:rsidRPr="00E25E34" w:rsidRDefault="00E25E34" w:rsidP="00E25E34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E25E34">
        <w:rPr>
          <w:rFonts w:ascii="Calibri" w:hAnsi="Calibri" w:cs="Calibri"/>
          <w:sz w:val="24"/>
          <w:szCs w:val="24"/>
        </w:rPr>
        <w:t xml:space="preserve">Nous vous remercions de prendre connaissance des éléments présentés dans ce dossier, et </w:t>
      </w:r>
      <w:r w:rsidRPr="00F4114F">
        <w:rPr>
          <w:rFonts w:ascii="Calibri" w:hAnsi="Calibri" w:cs="Calibri"/>
          <w:b/>
          <w:bCs/>
          <w:sz w:val="24"/>
          <w:szCs w:val="24"/>
          <w:u w:val="single"/>
        </w:rPr>
        <w:t>souhaitons pouvoir vous rencontrer</w:t>
      </w:r>
      <w:r w:rsidRPr="00E25E34">
        <w:rPr>
          <w:rFonts w:ascii="Calibri" w:hAnsi="Calibri" w:cs="Calibri"/>
          <w:sz w:val="24"/>
          <w:szCs w:val="24"/>
        </w:rPr>
        <w:t xml:space="preserve"> à ce sujet pour vous apporter toutes les précisions souhaitées.</w:t>
      </w:r>
    </w:p>
    <w:p w14:paraId="096CE543" w14:textId="77777777" w:rsidR="00E25E34" w:rsidRDefault="00E25E34" w:rsidP="00E25E34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14:paraId="2A6BA0DB" w14:textId="200BB472" w:rsidR="00E25E34" w:rsidRPr="00E25E34" w:rsidRDefault="00E25E34" w:rsidP="00E25E34">
      <w:p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E25E34">
        <w:rPr>
          <w:rFonts w:ascii="Calibri" w:hAnsi="Calibri" w:cs="Calibri"/>
          <w:sz w:val="24"/>
          <w:szCs w:val="24"/>
        </w:rPr>
        <w:t>Dans l’attente de votre retour, nous vous prions d’agréer Mme M le Député / Sénateur, l’expression de nos</w:t>
      </w:r>
      <w:r>
        <w:rPr>
          <w:rFonts w:ascii="Calibri" w:hAnsi="Calibri" w:cs="Calibri"/>
          <w:sz w:val="24"/>
          <w:szCs w:val="24"/>
        </w:rPr>
        <w:t xml:space="preserve"> </w:t>
      </w:r>
      <w:r w:rsidRPr="00E25E34">
        <w:rPr>
          <w:rFonts w:ascii="Calibri" w:hAnsi="Calibri" w:cs="Calibri"/>
          <w:sz w:val="24"/>
          <w:szCs w:val="24"/>
        </w:rPr>
        <w:t>respectueuses salutations.</w:t>
      </w:r>
    </w:p>
    <w:p w14:paraId="7E34656A" w14:textId="77777777" w:rsidR="00E25E34" w:rsidRDefault="00E25E34" w:rsidP="00E25E34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14:paraId="733B0422" w14:textId="3BC2F90E" w:rsidR="00FA3FF2" w:rsidRPr="00E25E34" w:rsidRDefault="00E25E34" w:rsidP="00E25E34">
      <w:pPr>
        <w:spacing w:after="120"/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(Signature et qualité)</w:t>
      </w:r>
    </w:p>
    <w:sectPr w:rsidR="00FA3FF2" w:rsidRPr="00E25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34"/>
    <w:rsid w:val="003C797B"/>
    <w:rsid w:val="00765916"/>
    <w:rsid w:val="00AD35AF"/>
    <w:rsid w:val="00E25E34"/>
    <w:rsid w:val="00F4114F"/>
    <w:rsid w:val="00FA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EC06"/>
  <w15:chartTrackingRefBased/>
  <w15:docId w15:val="{EFAC043A-3016-4641-A799-E625C636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Eyquem</dc:creator>
  <cp:keywords/>
  <dc:description/>
  <cp:lastModifiedBy>Lionel Barré</cp:lastModifiedBy>
  <cp:revision>6</cp:revision>
  <dcterms:created xsi:type="dcterms:W3CDTF">2021-02-23T10:42:00Z</dcterms:created>
  <dcterms:modified xsi:type="dcterms:W3CDTF">2021-02-23T12:17:00Z</dcterms:modified>
</cp:coreProperties>
</file>